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5522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236"/>
        <w:gridCol w:w="2137"/>
        <w:gridCol w:w="1779"/>
        <w:gridCol w:w="1544"/>
        <w:gridCol w:w="1516"/>
        <w:gridCol w:w="93"/>
        <w:gridCol w:w="1156"/>
        <w:gridCol w:w="1663"/>
        <w:gridCol w:w="53"/>
        <w:gridCol w:w="14"/>
        <w:gridCol w:w="834"/>
        <w:gridCol w:w="53"/>
        <w:gridCol w:w="14"/>
        <w:gridCol w:w="4430"/>
      </w:tblGrid>
      <w:tr w:rsidR="00816E03" w:rsidRPr="00F6105D" w:rsidTr="00816E03">
        <w:trPr>
          <w:trHeight w:val="25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6E03" w:rsidRPr="00F6105D" w:rsidRDefault="00816E03" w:rsidP="00F6105D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6E03" w:rsidRPr="00F6105D" w:rsidRDefault="00816E03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6E03" w:rsidRPr="00F6105D" w:rsidRDefault="00816E03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6E03" w:rsidRPr="00F6105D" w:rsidRDefault="00816E03" w:rsidP="00F61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6E03" w:rsidRPr="00F6105D" w:rsidRDefault="00816E03" w:rsidP="00F61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6E03" w:rsidRPr="00F6105D" w:rsidRDefault="00816E03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6E03" w:rsidRPr="00F6105D" w:rsidRDefault="00816E03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6E03" w:rsidRPr="00F6105D" w:rsidRDefault="00816E03" w:rsidP="00F6105D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F6105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Приложение 1</w:t>
            </w:r>
            <w:r w:rsidR="00FE385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6</w:t>
            </w:r>
          </w:p>
        </w:tc>
      </w:tr>
      <w:tr w:rsidR="00816E03" w:rsidRPr="00F6105D" w:rsidTr="00816E03">
        <w:trPr>
          <w:trHeight w:val="28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6E03" w:rsidRPr="00F6105D" w:rsidRDefault="00816E03" w:rsidP="00F6105D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6E03" w:rsidRPr="00F6105D" w:rsidRDefault="00816E03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6E03" w:rsidRPr="00F6105D" w:rsidRDefault="00816E03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6E03" w:rsidRPr="00F6105D" w:rsidRDefault="00816E03" w:rsidP="00F61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6E03" w:rsidRPr="00F6105D" w:rsidRDefault="00816E03" w:rsidP="00F61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6E03" w:rsidRPr="00F6105D" w:rsidRDefault="00816E03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6E03" w:rsidRPr="00F6105D" w:rsidRDefault="00816E03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6E03" w:rsidRPr="00F6105D" w:rsidRDefault="00816E03" w:rsidP="00F6105D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F6105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 решению Совета депутатов</w:t>
            </w:r>
          </w:p>
        </w:tc>
      </w:tr>
      <w:tr w:rsidR="00816E03" w:rsidRPr="00F6105D" w:rsidTr="00816E03">
        <w:trPr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6E03" w:rsidRPr="00F6105D" w:rsidRDefault="00816E03" w:rsidP="00F6105D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6E03" w:rsidRPr="00F6105D" w:rsidRDefault="00816E03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6E03" w:rsidRPr="00F6105D" w:rsidRDefault="00816E03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6E03" w:rsidRPr="00F6105D" w:rsidRDefault="00816E03" w:rsidP="00F61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6E03" w:rsidRPr="00F6105D" w:rsidRDefault="00816E03" w:rsidP="00F61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6E03" w:rsidRPr="00F6105D" w:rsidRDefault="00816E03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6E03" w:rsidRPr="00F6105D" w:rsidRDefault="00816E03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6E03" w:rsidRPr="00F6105D" w:rsidRDefault="00816E03" w:rsidP="00F6105D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F6105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муниципального образования</w:t>
            </w:r>
          </w:p>
        </w:tc>
      </w:tr>
      <w:tr w:rsidR="00816E03" w:rsidRPr="00F6105D" w:rsidTr="00816E03">
        <w:trPr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6E03" w:rsidRPr="00F6105D" w:rsidRDefault="00816E03" w:rsidP="00F6105D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6E03" w:rsidRPr="00F6105D" w:rsidRDefault="00816E03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6E03" w:rsidRPr="00F6105D" w:rsidRDefault="00816E03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6E03" w:rsidRPr="00F6105D" w:rsidRDefault="00816E03" w:rsidP="00F61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6E03" w:rsidRPr="00F6105D" w:rsidRDefault="00816E03" w:rsidP="00F61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6E03" w:rsidRPr="00F6105D" w:rsidRDefault="00816E03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6E03" w:rsidRPr="00F6105D" w:rsidRDefault="00816E03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6E03" w:rsidRPr="00F6105D" w:rsidRDefault="00816E03" w:rsidP="00F6105D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F6105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городской округ Люберцы</w:t>
            </w:r>
          </w:p>
        </w:tc>
      </w:tr>
      <w:tr w:rsidR="00816E03" w:rsidRPr="00F6105D" w:rsidTr="00816E03">
        <w:trPr>
          <w:trHeight w:val="33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6E03" w:rsidRPr="00F6105D" w:rsidRDefault="00816E03" w:rsidP="00F6105D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6E03" w:rsidRPr="00F6105D" w:rsidRDefault="00816E03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6E03" w:rsidRPr="00F6105D" w:rsidRDefault="00816E03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6E03" w:rsidRPr="00F6105D" w:rsidRDefault="00816E03" w:rsidP="00F61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6E03" w:rsidRPr="00F6105D" w:rsidRDefault="00816E03" w:rsidP="00F61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6E03" w:rsidRPr="00F6105D" w:rsidRDefault="00816E03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6E03" w:rsidRPr="00F6105D" w:rsidRDefault="00816E03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6E03" w:rsidRPr="00F6105D" w:rsidRDefault="00816E03" w:rsidP="00F6105D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F6105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Московской области</w:t>
            </w:r>
          </w:p>
        </w:tc>
      </w:tr>
      <w:tr w:rsidR="00816E03" w:rsidRPr="00F6105D" w:rsidTr="00816E03">
        <w:trPr>
          <w:trHeight w:val="36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6E03" w:rsidRPr="00F6105D" w:rsidRDefault="00816E03" w:rsidP="00F6105D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6E03" w:rsidRPr="00F6105D" w:rsidRDefault="00816E03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6E03" w:rsidRPr="00F6105D" w:rsidRDefault="00816E03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6E03" w:rsidRPr="00F6105D" w:rsidRDefault="00816E03" w:rsidP="00F61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6E03" w:rsidRPr="00F6105D" w:rsidRDefault="00816E03" w:rsidP="00F61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6E03" w:rsidRPr="00F6105D" w:rsidRDefault="00816E03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6E03" w:rsidRPr="00F6105D" w:rsidRDefault="00816E03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6E03" w:rsidRPr="00F6105D" w:rsidRDefault="00816E03" w:rsidP="00F6105D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F6105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от 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___________</w:t>
            </w:r>
            <w:r w:rsidRPr="00F6105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№ 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______</w:t>
            </w:r>
          </w:p>
        </w:tc>
      </w:tr>
      <w:tr w:rsidR="00816E03" w:rsidRPr="00F6105D" w:rsidTr="00816E03">
        <w:trPr>
          <w:trHeight w:val="1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6E03" w:rsidRPr="00F6105D" w:rsidRDefault="00816E03" w:rsidP="00F6105D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6E03" w:rsidRPr="00F6105D" w:rsidRDefault="00816E03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6E03" w:rsidRPr="00F6105D" w:rsidRDefault="00816E03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6E03" w:rsidRPr="00F6105D" w:rsidRDefault="00816E03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6E03" w:rsidRPr="00F6105D" w:rsidRDefault="00816E03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6E03" w:rsidRPr="00F6105D" w:rsidRDefault="00816E03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6E03" w:rsidRPr="00F6105D" w:rsidRDefault="00816E03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6E03" w:rsidRPr="00F6105D" w:rsidRDefault="00816E03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6E03" w:rsidRPr="00F6105D" w:rsidRDefault="00816E03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6E03" w:rsidRPr="00F6105D" w:rsidTr="00816E03">
        <w:trPr>
          <w:gridAfter w:val="1"/>
          <w:wAfter w:w="4430" w:type="dxa"/>
          <w:trHeight w:val="36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6E03" w:rsidRPr="00F6105D" w:rsidRDefault="00816E03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5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6E03" w:rsidRPr="00F6105D" w:rsidRDefault="00816E03" w:rsidP="00F610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F6105D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Программа муниципальных гарантий</w:t>
            </w:r>
          </w:p>
        </w:tc>
        <w:tc>
          <w:tcPr>
            <w:tcW w:w="9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6E03" w:rsidRPr="00F6105D" w:rsidRDefault="00816E03" w:rsidP="00F610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16E03" w:rsidRPr="00F6105D" w:rsidTr="00816E03">
        <w:trPr>
          <w:gridAfter w:val="1"/>
          <w:wAfter w:w="4430" w:type="dxa"/>
          <w:trHeight w:val="300"/>
        </w:trPr>
        <w:tc>
          <w:tcPr>
            <w:tcW w:w="1019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6E03" w:rsidRPr="00F6105D" w:rsidRDefault="00816E03" w:rsidP="00F610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F6105D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муниципального образования городской округ Люберцы Московской области </w:t>
            </w:r>
          </w:p>
        </w:tc>
        <w:tc>
          <w:tcPr>
            <w:tcW w:w="9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6E03" w:rsidRPr="00F6105D" w:rsidRDefault="00816E03" w:rsidP="00F610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16E03" w:rsidRPr="00F6105D" w:rsidTr="00816E03">
        <w:trPr>
          <w:gridAfter w:val="1"/>
          <w:wAfter w:w="4430" w:type="dxa"/>
          <w:trHeight w:val="28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6E03" w:rsidRPr="00F6105D" w:rsidRDefault="00816E03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5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6E03" w:rsidRPr="00F6105D" w:rsidRDefault="00816E03" w:rsidP="00F610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F6105D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на плановый период 202</w:t>
            </w:r>
            <w:r w:rsidR="00FE3851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3</w:t>
            </w:r>
            <w:r w:rsidRPr="00F6105D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 и 202</w:t>
            </w:r>
            <w:r w:rsidR="00FE3851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4</w:t>
            </w:r>
            <w:r w:rsidRPr="00F6105D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 годов</w:t>
            </w:r>
          </w:p>
        </w:tc>
        <w:tc>
          <w:tcPr>
            <w:tcW w:w="9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6E03" w:rsidRPr="00F6105D" w:rsidRDefault="00816E03" w:rsidP="00F610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16E03" w:rsidRPr="00F6105D" w:rsidTr="00816E03">
        <w:trPr>
          <w:trHeight w:val="19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6E03" w:rsidRPr="00F6105D" w:rsidRDefault="00816E03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6E03" w:rsidRPr="00F6105D" w:rsidRDefault="00816E03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6E03" w:rsidRPr="00F6105D" w:rsidRDefault="00816E03" w:rsidP="00F61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6E03" w:rsidRPr="00F6105D" w:rsidRDefault="00816E03" w:rsidP="00F61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6E03" w:rsidRPr="00F6105D" w:rsidRDefault="00816E03" w:rsidP="00F61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6E03" w:rsidRPr="00F6105D" w:rsidRDefault="00816E03" w:rsidP="00F61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6E03" w:rsidRPr="00F6105D" w:rsidRDefault="00816E03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6E03" w:rsidRPr="00F6105D" w:rsidRDefault="00816E03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6E03" w:rsidRPr="00F6105D" w:rsidRDefault="00816E03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6E03" w:rsidRPr="00F6105D" w:rsidTr="00816E03">
        <w:trPr>
          <w:gridAfter w:val="1"/>
          <w:wAfter w:w="4430" w:type="dxa"/>
          <w:trHeight w:val="27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6E03" w:rsidRPr="00F6105D" w:rsidRDefault="00816E03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5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6E03" w:rsidRPr="00F6105D" w:rsidRDefault="00816E03" w:rsidP="00F610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F6105D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I. Перечень подлежащих предоставлению муниципальных гарантий </w:t>
            </w:r>
          </w:p>
        </w:tc>
        <w:tc>
          <w:tcPr>
            <w:tcW w:w="9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6E03" w:rsidRPr="00F6105D" w:rsidRDefault="00816E03" w:rsidP="00F610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16E03" w:rsidRPr="00F6105D" w:rsidTr="00816E03">
        <w:trPr>
          <w:gridAfter w:val="1"/>
          <w:wAfter w:w="4430" w:type="dxa"/>
          <w:trHeight w:val="27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6E03" w:rsidRPr="00F6105D" w:rsidRDefault="00816E03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5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6E03" w:rsidRPr="00F6105D" w:rsidRDefault="00816E03" w:rsidP="00F610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F6105D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муниципального образования городской округ Люберцы Московской области в 202</w:t>
            </w:r>
            <w:r w:rsidR="00FE3851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3</w:t>
            </w:r>
            <w:r w:rsidRPr="00F6105D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 и 202</w:t>
            </w:r>
            <w:r w:rsidR="00FE3851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4</w:t>
            </w:r>
            <w:r w:rsidRPr="00F6105D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 годах </w:t>
            </w:r>
          </w:p>
        </w:tc>
        <w:tc>
          <w:tcPr>
            <w:tcW w:w="9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6E03" w:rsidRPr="00F6105D" w:rsidRDefault="00816E03" w:rsidP="00F610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16E03" w:rsidRPr="00F6105D" w:rsidTr="00816E03">
        <w:trPr>
          <w:trHeight w:val="270"/>
        </w:trPr>
        <w:tc>
          <w:tcPr>
            <w:tcW w:w="56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816E03" w:rsidRPr="00F6105D" w:rsidRDefault="00816E03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16E03" w:rsidRPr="00F6105D" w:rsidRDefault="00816E03" w:rsidP="00F61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6E03" w:rsidRPr="00F6105D" w:rsidRDefault="00816E03" w:rsidP="00F61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6E03" w:rsidRPr="00F6105D" w:rsidRDefault="00816E03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6E03" w:rsidRPr="00F6105D" w:rsidRDefault="00816E03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6E03" w:rsidRPr="00F6105D" w:rsidRDefault="00816E03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6E03" w:rsidRPr="00F6105D" w:rsidTr="00816E03">
        <w:trPr>
          <w:trHeight w:val="1860"/>
        </w:trPr>
        <w:tc>
          <w:tcPr>
            <w:tcW w:w="236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E03" w:rsidRPr="00F6105D" w:rsidRDefault="00816E03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E03" w:rsidRPr="00F6105D" w:rsidRDefault="00816E03" w:rsidP="00F610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F6105D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Цели предоставления муниципальных гарантий </w:t>
            </w:r>
          </w:p>
        </w:tc>
        <w:tc>
          <w:tcPr>
            <w:tcW w:w="1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E03" w:rsidRPr="00F6105D" w:rsidRDefault="00816E03" w:rsidP="00F610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F6105D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Наименование принципала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E03" w:rsidRPr="00F6105D" w:rsidRDefault="00816E03" w:rsidP="00F610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F6105D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Общий объем предоставления гарантий на 2021 год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E03" w:rsidRPr="00F6105D" w:rsidRDefault="00816E03" w:rsidP="00F610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F6105D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Общий объем предоставления гарантий на 2022 год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E03" w:rsidRPr="00F6105D" w:rsidRDefault="00816E03" w:rsidP="00F610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F6105D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Наличие права регрессивного требования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E03" w:rsidRPr="00F6105D" w:rsidRDefault="00816E03" w:rsidP="00F610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F6105D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Обеспечение исполнения обязательств принципала по удовлетворению регрессных требований гаранта</w:t>
            </w:r>
          </w:p>
        </w:tc>
        <w:tc>
          <w:tcPr>
            <w:tcW w:w="539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E03" w:rsidRPr="00F6105D" w:rsidRDefault="00816E03" w:rsidP="00F610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F6105D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Иные условия предоставления и исполнения муниципальных гарантий </w:t>
            </w:r>
          </w:p>
        </w:tc>
      </w:tr>
      <w:tr w:rsidR="00816E03" w:rsidRPr="00F6105D" w:rsidTr="00FE3851">
        <w:trPr>
          <w:trHeight w:val="8190"/>
        </w:trPr>
        <w:tc>
          <w:tcPr>
            <w:tcW w:w="23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816E03" w:rsidRPr="00F6105D" w:rsidRDefault="00816E03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E03" w:rsidRPr="00F6105D" w:rsidRDefault="00FE3851" w:rsidP="00F6105D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FE385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 обязательствам АО "Люберецкая теплосеть" по кредитам, привлекаемым с целью заключения договора на оказание финансовых услуг по выдаче возобновляемой кредитной линии на пополнение оборотных средств</w:t>
            </w:r>
          </w:p>
        </w:tc>
        <w:tc>
          <w:tcPr>
            <w:tcW w:w="1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E03" w:rsidRPr="00F6105D" w:rsidRDefault="00816E03" w:rsidP="00F6105D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F6105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АО "Люберецкая теплосеть"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E03" w:rsidRPr="00F6105D" w:rsidRDefault="00816E03" w:rsidP="00F6105D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F6105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150 000 000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E03" w:rsidRPr="00F6105D" w:rsidRDefault="00816E03" w:rsidP="00F6105D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E03" w:rsidRPr="00F6105D" w:rsidRDefault="00816E03" w:rsidP="00F6105D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F6105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E03" w:rsidRPr="00F6105D" w:rsidRDefault="00816E03" w:rsidP="00F6105D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F6105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539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851" w:rsidRPr="00FE3851" w:rsidRDefault="00FE3851" w:rsidP="00FE3851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FE385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1. Муниципальная гарантия муниципального образования городской округ Люберцы Московской области предоставляются в пользу Восточного ГОСБ Среднерусского банка ПАО Сбербанка России в обеспечение исполнения обязательств АО "Люберецкая теплосеть" по кредиту(</w:t>
            </w:r>
            <w:proofErr w:type="spellStart"/>
            <w:r w:rsidRPr="00FE385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ам</w:t>
            </w:r>
            <w:proofErr w:type="spellEnd"/>
            <w:r w:rsidRPr="00FE385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), привлекаемому(</w:t>
            </w:r>
            <w:proofErr w:type="spellStart"/>
            <w:r w:rsidRPr="00FE385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ым</w:t>
            </w:r>
            <w:proofErr w:type="spellEnd"/>
            <w:r w:rsidRPr="00FE385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) АО "Люберецкая теплосеть" в рублях  целью заключения договора(</w:t>
            </w:r>
            <w:proofErr w:type="spellStart"/>
            <w:r w:rsidRPr="00FE385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ов</w:t>
            </w:r>
            <w:proofErr w:type="spellEnd"/>
            <w:r w:rsidRPr="00FE385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) на оказание финансовых услуг по выдаче возобновляемой кредитной линии на пополнение оборотных средств, в части обязательств по возврату суммы кредита(</w:t>
            </w:r>
            <w:proofErr w:type="spellStart"/>
            <w:r w:rsidRPr="00FE385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ов</w:t>
            </w:r>
            <w:proofErr w:type="spellEnd"/>
            <w:r w:rsidRPr="00FE385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) (погашению основного долга) и (или) уплате процентов за пользование кредитом(</w:t>
            </w:r>
            <w:proofErr w:type="spellStart"/>
            <w:r w:rsidRPr="00FE385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ов</w:t>
            </w:r>
            <w:proofErr w:type="spellEnd"/>
            <w:r w:rsidRPr="00FE385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) в объеме до 100 процентов названных обязательств.</w:t>
            </w:r>
          </w:p>
          <w:p w:rsidR="00FE3851" w:rsidRPr="00FE3851" w:rsidRDefault="00FE3851" w:rsidP="00FE3851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FE385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2. Муниципальная гарантия муниципального образования городской округ Люберцы Московской области предоставляется при условии удовлетворительного финансового состояния принципала.</w:t>
            </w:r>
          </w:p>
          <w:p w:rsidR="00FE3851" w:rsidRPr="00FE3851" w:rsidRDefault="00FE3851" w:rsidP="00FE3851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FE385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3. Срок действия муниципальной гарантии муниципального образования городской округ Люберцы Московской области определяется исходя из установленного условиями кредитного(</w:t>
            </w:r>
            <w:proofErr w:type="spellStart"/>
            <w:r w:rsidRPr="00FE385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ых</w:t>
            </w:r>
            <w:proofErr w:type="spellEnd"/>
            <w:r w:rsidRPr="00FE385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) договора(</w:t>
            </w:r>
            <w:proofErr w:type="spellStart"/>
            <w:r w:rsidRPr="00FE385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ов</w:t>
            </w:r>
            <w:proofErr w:type="spellEnd"/>
            <w:r w:rsidRPr="00FE385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) срока исполнения обеспечиваемых муниципальной гарантией муниципального образования городской округ Люберцы Московской области обязательств принципала, увеличенного на 3 месяца.</w:t>
            </w:r>
          </w:p>
          <w:p w:rsidR="00FE3851" w:rsidRPr="00FE3851" w:rsidRDefault="00FE3851" w:rsidP="00FE3851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FE385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4. Муниципальная гарантия муниципального образования городской округ Люберцы Московской области предоставляется и исполняется в рублях, в которой выражены обязательства, обеспечиваемые муниципальной гарантией муниципального образования городской округ Люберцы Московской области.</w:t>
            </w:r>
          </w:p>
          <w:p w:rsidR="00FE3851" w:rsidRPr="00FE3851" w:rsidRDefault="00FE3851" w:rsidP="00FE3851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FE385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5. Администрация муниципального образования городской округ Люберцы Московской области несет субсидиарную ответственность по </w:t>
            </w:r>
            <w:r w:rsidRPr="00FE385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>муниципальной гарантии муниципального образования городской округ Люберцы Московской области.</w:t>
            </w:r>
          </w:p>
          <w:p w:rsidR="00FE3851" w:rsidRPr="00FE3851" w:rsidRDefault="00FE3851" w:rsidP="00FE3851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FE385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6. Муниципальная гарантия муниципального образования городской округ Люберцы Московской области не обеспечивает исполнение обязательств принципала по уплате иных процентов, не указанных в пункте 1 настоящей графы, комиссий, неустойки (пеней, штрафов) по кредитному(</w:t>
            </w:r>
            <w:proofErr w:type="spellStart"/>
            <w:r w:rsidRPr="00FE385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ым</w:t>
            </w:r>
            <w:proofErr w:type="spellEnd"/>
            <w:r w:rsidRPr="00FE385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) договору(</w:t>
            </w:r>
            <w:proofErr w:type="spellStart"/>
            <w:r w:rsidRPr="00FE385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ам</w:t>
            </w:r>
            <w:proofErr w:type="spellEnd"/>
            <w:r w:rsidRPr="00FE385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), по досрочному исполнению обязательств принципала по кредитному(</w:t>
            </w:r>
            <w:proofErr w:type="spellStart"/>
            <w:r w:rsidRPr="00FE385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ым</w:t>
            </w:r>
            <w:proofErr w:type="spellEnd"/>
            <w:r w:rsidRPr="00FE385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) договору(</w:t>
            </w:r>
            <w:proofErr w:type="spellStart"/>
            <w:r w:rsidRPr="00FE385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ам</w:t>
            </w:r>
            <w:proofErr w:type="spellEnd"/>
            <w:r w:rsidRPr="00FE385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), в том числе в случае предъявления принципалу требований об их досрочном исполнении либо наступления событий (обстоятельств), в силу которых срок исполнения обязательств принципала по кредитному(</w:t>
            </w:r>
            <w:proofErr w:type="spellStart"/>
            <w:r w:rsidRPr="00FE385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ым</w:t>
            </w:r>
            <w:proofErr w:type="spellEnd"/>
            <w:r w:rsidRPr="00FE385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) договору(</w:t>
            </w:r>
            <w:proofErr w:type="spellStart"/>
            <w:r w:rsidRPr="00FE385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ам</w:t>
            </w:r>
            <w:proofErr w:type="spellEnd"/>
            <w:r w:rsidRPr="00FE385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) считается наступившим, не обеспечивает ответственность принципала за неисполнение или ненадлежащее исполнение обязательств по кредитному(</w:t>
            </w:r>
            <w:proofErr w:type="spellStart"/>
            <w:r w:rsidRPr="00FE385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ым</w:t>
            </w:r>
            <w:proofErr w:type="spellEnd"/>
            <w:r w:rsidRPr="00FE385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) договору(</w:t>
            </w:r>
            <w:proofErr w:type="spellStart"/>
            <w:r w:rsidRPr="00FE385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ам</w:t>
            </w:r>
            <w:proofErr w:type="spellEnd"/>
            <w:r w:rsidRPr="00FE385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) и причинение убытков.</w:t>
            </w:r>
          </w:p>
          <w:p w:rsidR="00816E03" w:rsidRPr="00F6105D" w:rsidRDefault="00FE3851" w:rsidP="00FE3851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FE385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7. Муниципальная гарантия муниципального образования городской округ Люберцы Московской области прекращается в установленных муниципальной гарантией муниципального образования городской округ Люберцы Московской области случаях, в том числе в случае прекращения кредитного(</w:t>
            </w:r>
            <w:proofErr w:type="spellStart"/>
            <w:r w:rsidRPr="00FE385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ых</w:t>
            </w:r>
            <w:proofErr w:type="spellEnd"/>
            <w:r w:rsidRPr="00FE385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) договора(</w:t>
            </w:r>
            <w:proofErr w:type="spellStart"/>
            <w:r w:rsidRPr="00FE385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ов</w:t>
            </w:r>
            <w:proofErr w:type="spellEnd"/>
            <w:r w:rsidRPr="00FE385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) либо признания кредитного(</w:t>
            </w:r>
            <w:proofErr w:type="spellStart"/>
            <w:r w:rsidRPr="00FE385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ых</w:t>
            </w:r>
            <w:proofErr w:type="spellEnd"/>
            <w:r w:rsidRPr="00FE385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) договора(</w:t>
            </w:r>
            <w:proofErr w:type="spellStart"/>
            <w:r w:rsidRPr="00FE385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ов</w:t>
            </w:r>
            <w:proofErr w:type="spellEnd"/>
            <w:r w:rsidRPr="00FE385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) недействительной сделкой.</w:t>
            </w:r>
            <w:bookmarkStart w:id="0" w:name="_GoBack"/>
            <w:bookmarkEnd w:id="0"/>
          </w:p>
        </w:tc>
        <w:tc>
          <w:tcPr>
            <w:gridSpan w:val="3"/>
          </w:tcPr>
          <w:p w:rsidR="00FE3851" w:rsidRDefault="00FE3851" w:rsidP="00FE3851">
            <w:r>
              <w:lastRenderedPageBreak/>
              <w:t>1. Муниципальная гарантия муниципального образования городской округ Люберцы Московской области предоставляются в пользу Восточного ГОСБ Среднерусского банка ПАО Сбербанка России в обеспечение исполнения обязательств АО "Люберецкая теплосеть" по кредиту(</w:t>
            </w:r>
            <w:proofErr w:type="spellStart"/>
            <w:r>
              <w:t>ам</w:t>
            </w:r>
            <w:proofErr w:type="spellEnd"/>
            <w:r>
              <w:t>), привлекаемому(</w:t>
            </w:r>
            <w:proofErr w:type="spellStart"/>
            <w:r>
              <w:t>ым</w:t>
            </w:r>
            <w:proofErr w:type="spellEnd"/>
            <w:r>
              <w:t>) АО "Люберецкая теплосеть" в рублях  целью заключения договора(</w:t>
            </w:r>
            <w:proofErr w:type="spellStart"/>
            <w:r>
              <w:t>ов</w:t>
            </w:r>
            <w:proofErr w:type="spellEnd"/>
            <w:r>
              <w:t>) на оказание финансовых услуг по выдаче возобновляемой кредитной линии на пополнение оборотных средств, в части обязательств по возврату суммы кредита(</w:t>
            </w:r>
            <w:proofErr w:type="spellStart"/>
            <w:r>
              <w:t>ов</w:t>
            </w:r>
            <w:proofErr w:type="spellEnd"/>
            <w:r>
              <w:t>) (погашению основного долга) и (или) уплате процентов за пользование кредитом(</w:t>
            </w:r>
            <w:proofErr w:type="spellStart"/>
            <w:r>
              <w:t>ов</w:t>
            </w:r>
            <w:proofErr w:type="spellEnd"/>
            <w:r>
              <w:t>) в объеме до 100 процентов названных обязательств.</w:t>
            </w:r>
          </w:p>
          <w:p w:rsidR="00FE3851" w:rsidRDefault="00FE3851" w:rsidP="00FE3851">
            <w:r>
              <w:t>2. Муниципальная гарантия муниципального образования городской округ Люберцы Московской области предоставляется при условии удовлетворительного финансового состояния принципала.</w:t>
            </w:r>
          </w:p>
          <w:p w:rsidR="00FE3851" w:rsidRDefault="00FE3851" w:rsidP="00FE3851">
            <w:r>
              <w:t>3. Срок действия муниципальной гарантии муниципального образования городской округ Люберцы Московской области определяется исходя из установленного условиями кредитного(</w:t>
            </w:r>
            <w:proofErr w:type="spellStart"/>
            <w:r>
              <w:t>ых</w:t>
            </w:r>
            <w:proofErr w:type="spellEnd"/>
            <w:r>
              <w:t>) договора(</w:t>
            </w:r>
            <w:proofErr w:type="spellStart"/>
            <w:r>
              <w:t>ов</w:t>
            </w:r>
            <w:proofErr w:type="spellEnd"/>
            <w:r>
              <w:t>) срока исполнения обеспечиваемых муниципальной гарантией муниципального образования городской округ Люберцы Московской области обязательств принципала, увеличенного на 3 месяца.</w:t>
            </w:r>
          </w:p>
          <w:p w:rsidR="00FE3851" w:rsidRDefault="00FE3851" w:rsidP="00FE3851">
            <w:r>
              <w:t>4. Муниципальная гарантия муниципального образования городской округ Люберцы Московской области предоставляется и исполняется в рублях, в которой выражены обязательства, обеспечиваемые муниципальной гарантией муниципального образования городской округ Люберцы Московской области.</w:t>
            </w:r>
          </w:p>
          <w:p w:rsidR="00FE3851" w:rsidRDefault="00FE3851" w:rsidP="00FE3851">
            <w:r>
              <w:t>5. Администрация муниципального образования городской округ Люберцы Московской области несет субсидиарную ответственность по муниципальной гарантии муниципального образования городской округ Люберцы Московской области.</w:t>
            </w:r>
          </w:p>
          <w:p w:rsidR="00FE3851" w:rsidRDefault="00FE3851" w:rsidP="00FE3851">
            <w:r>
              <w:t>6. Муниципальная гарантия муниципального образования городской округ Люберцы Московской области не обеспечивает исполнение обязательств принципала по уплате иных процентов, не указанных в пункте 1 настоящей графы, комиссий, неустойки (пеней, штрафов) по кредитному(</w:t>
            </w:r>
            <w:proofErr w:type="spellStart"/>
            <w:r>
              <w:t>ым</w:t>
            </w:r>
            <w:proofErr w:type="spellEnd"/>
            <w:r>
              <w:t>) договору(</w:t>
            </w:r>
            <w:proofErr w:type="spellStart"/>
            <w:r>
              <w:t>ам</w:t>
            </w:r>
            <w:proofErr w:type="spellEnd"/>
            <w:r>
              <w:t>), по досрочному исполнению обязательств принципала по кредитному(</w:t>
            </w:r>
            <w:proofErr w:type="spellStart"/>
            <w:r>
              <w:t>ым</w:t>
            </w:r>
            <w:proofErr w:type="spellEnd"/>
            <w:r>
              <w:t>) договору(</w:t>
            </w:r>
            <w:proofErr w:type="spellStart"/>
            <w:r>
              <w:t>ам</w:t>
            </w:r>
            <w:proofErr w:type="spellEnd"/>
            <w:r>
              <w:t>), в том числе в случае предъявления принципалу требований об их досрочном исполнении либо наступления событий (обстоятельств), в силу которых срок исполнения обязательств принципала по кредитному(</w:t>
            </w:r>
            <w:proofErr w:type="spellStart"/>
            <w:r>
              <w:t>ым</w:t>
            </w:r>
            <w:proofErr w:type="spellEnd"/>
            <w:r>
              <w:t>) договору(</w:t>
            </w:r>
            <w:proofErr w:type="spellStart"/>
            <w:r>
              <w:t>ам</w:t>
            </w:r>
            <w:proofErr w:type="spellEnd"/>
            <w:r>
              <w:t>) считается наступившим, не обеспечивает ответственность принципала за неисполнение или ненадлежащее исполнение обязательств по кредитному(</w:t>
            </w:r>
            <w:proofErr w:type="spellStart"/>
            <w:r>
              <w:t>ым</w:t>
            </w:r>
            <w:proofErr w:type="spellEnd"/>
            <w:r>
              <w:t>) договору(</w:t>
            </w:r>
            <w:proofErr w:type="spellStart"/>
            <w:r>
              <w:t>ам</w:t>
            </w:r>
            <w:proofErr w:type="spellEnd"/>
            <w:r>
              <w:t>) и причинение убытков.</w:t>
            </w:r>
          </w:p>
          <w:p w:rsidR="00816E03" w:rsidRPr="00F6105D" w:rsidRDefault="00FE3851">
            <w:r>
              <w:t>7. Муниципальная гарантия муниципального образования городской округ Люберцы Московской области прекращается в установленных муниципальной гарантией муниципального образования городской округ Люберцы Московской области случаях, в том числе в случае прекращения кредитного(</w:t>
            </w:r>
            <w:proofErr w:type="spellStart"/>
            <w:r>
              <w:t>ых</w:t>
            </w:r>
            <w:proofErr w:type="spellEnd"/>
            <w:r>
              <w:t>) договора(</w:t>
            </w:r>
            <w:proofErr w:type="spellStart"/>
            <w:r>
              <w:t>ов</w:t>
            </w:r>
            <w:proofErr w:type="spellEnd"/>
            <w:r>
              <w:t>) либо признания кредитного(</w:t>
            </w:r>
            <w:proofErr w:type="spellStart"/>
            <w:r>
              <w:t>ых</w:t>
            </w:r>
            <w:proofErr w:type="spellEnd"/>
            <w:r>
              <w:t>) договора(</w:t>
            </w:r>
            <w:proofErr w:type="spellStart"/>
            <w:r>
              <w:t>ов</w:t>
            </w:r>
            <w:proofErr w:type="spellEnd"/>
            <w:r>
              <w:t>) недействительной сделкой.</w:t>
            </w:r>
          </w:p>
        </w:tc>
      </w:tr>
      <w:tr w:rsidR="00816E03" w:rsidRPr="00F6105D" w:rsidTr="00816E03">
        <w:trPr>
          <w:trHeight w:val="360"/>
        </w:trPr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E03" w:rsidRPr="00F6105D" w:rsidRDefault="00816E03" w:rsidP="00F6105D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E03" w:rsidRPr="00F6105D" w:rsidRDefault="00816E03" w:rsidP="00F6105D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F6105D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E03" w:rsidRPr="00F6105D" w:rsidRDefault="00816E03" w:rsidP="00F6105D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F6105D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E03" w:rsidRPr="00F6105D" w:rsidRDefault="00816E03" w:rsidP="00F6105D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F6105D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150 000 000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E03" w:rsidRPr="00F6105D" w:rsidRDefault="00816E03" w:rsidP="00F6105D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E03" w:rsidRPr="00F6105D" w:rsidRDefault="00816E03" w:rsidP="00F6105D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F6105D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E03" w:rsidRPr="00F6105D" w:rsidRDefault="00816E03" w:rsidP="00F6105D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F6105D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9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E03" w:rsidRPr="00F6105D" w:rsidRDefault="00816E03" w:rsidP="00F610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F6105D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816E03" w:rsidRPr="00F6105D" w:rsidTr="00816E03">
        <w:trPr>
          <w:trHeight w:val="25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6E03" w:rsidRPr="00F6105D" w:rsidRDefault="00816E03" w:rsidP="00F610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6E03" w:rsidRPr="00F6105D" w:rsidRDefault="00816E03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6E03" w:rsidRDefault="00816E03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16E03" w:rsidRDefault="00816E03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16E03" w:rsidRDefault="00816E03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16E03" w:rsidRDefault="00816E03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16E03" w:rsidRDefault="00816E03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16E03" w:rsidRDefault="00816E03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16E03" w:rsidRDefault="00816E03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16E03" w:rsidRDefault="00816E03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16E03" w:rsidRDefault="00816E03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16E03" w:rsidRDefault="00816E03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16E03" w:rsidRDefault="00816E03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16E03" w:rsidRPr="00F6105D" w:rsidRDefault="00816E03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6E03" w:rsidRPr="00F6105D" w:rsidRDefault="00816E03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6E03" w:rsidRPr="00F6105D" w:rsidRDefault="00816E03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6E03" w:rsidRPr="00F6105D" w:rsidRDefault="00816E03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6E03" w:rsidRPr="00F6105D" w:rsidRDefault="00816E03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6E03" w:rsidRPr="00F6105D" w:rsidRDefault="00816E03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6E03" w:rsidRPr="00F6105D" w:rsidRDefault="00816E03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6E03" w:rsidRPr="00F6105D" w:rsidTr="00816E03">
        <w:trPr>
          <w:gridAfter w:val="1"/>
          <w:wAfter w:w="4430" w:type="dxa"/>
          <w:trHeight w:val="36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16E03" w:rsidRPr="00F6105D" w:rsidRDefault="00816E03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5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16E03" w:rsidRPr="00F6105D" w:rsidRDefault="00816E03" w:rsidP="00F610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F6105D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II. Общий объем бюджетных ассигнований, предусмотренных на исполнение муниципальных гарантий муниципального</w:t>
            </w:r>
          </w:p>
        </w:tc>
        <w:tc>
          <w:tcPr>
            <w:tcW w:w="9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6E03" w:rsidRPr="00F6105D" w:rsidRDefault="00816E03" w:rsidP="00F610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16E03" w:rsidRPr="00F6105D" w:rsidTr="00816E03">
        <w:trPr>
          <w:gridAfter w:val="1"/>
          <w:wAfter w:w="4430" w:type="dxa"/>
          <w:trHeight w:val="31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16E03" w:rsidRPr="00F6105D" w:rsidRDefault="00816E03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5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6E03" w:rsidRPr="00F6105D" w:rsidRDefault="00816E03" w:rsidP="00F610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F6105D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образования городской округ Люберцы Московской области  по возможным гарантийным случаям, в 202</w:t>
            </w:r>
            <w:r w:rsidR="00FE3851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3</w:t>
            </w:r>
            <w:r w:rsidRPr="00F6105D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 и 202</w:t>
            </w:r>
            <w:r w:rsidR="00FE3851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4</w:t>
            </w:r>
            <w:r w:rsidRPr="00F6105D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годах</w:t>
            </w:r>
          </w:p>
        </w:tc>
        <w:tc>
          <w:tcPr>
            <w:tcW w:w="9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6E03" w:rsidRPr="00F6105D" w:rsidRDefault="00816E03" w:rsidP="00F610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16E03" w:rsidRPr="00F6105D" w:rsidTr="00816E03">
        <w:trPr>
          <w:trHeight w:val="28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16E03" w:rsidRPr="00F6105D" w:rsidRDefault="00816E03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16E03" w:rsidRPr="00F6105D" w:rsidRDefault="00816E03" w:rsidP="00F61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16E03" w:rsidRPr="00F6105D" w:rsidRDefault="00816E03" w:rsidP="00F610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F6105D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16E03" w:rsidRPr="00F6105D" w:rsidRDefault="00816E03" w:rsidP="00F610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F6105D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16E03" w:rsidRPr="00F6105D" w:rsidRDefault="00816E03" w:rsidP="00F610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F6105D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16E03" w:rsidRPr="00F6105D" w:rsidRDefault="00816E03" w:rsidP="00F610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16E03" w:rsidRPr="00F6105D" w:rsidRDefault="00816E03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6E03" w:rsidRPr="00F6105D" w:rsidRDefault="00816E03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6E03" w:rsidRPr="00F6105D" w:rsidRDefault="00816E03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6E03" w:rsidRPr="00F6105D" w:rsidTr="00816E03">
        <w:trPr>
          <w:gridAfter w:val="2"/>
          <w:wAfter w:w="4444" w:type="dxa"/>
          <w:trHeight w:val="690"/>
        </w:trPr>
        <w:tc>
          <w:tcPr>
            <w:tcW w:w="23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6E03" w:rsidRPr="00F6105D" w:rsidRDefault="00816E03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6E03" w:rsidRPr="00F6105D" w:rsidRDefault="00816E03" w:rsidP="00F610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F6105D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Виды заимствований</w:t>
            </w:r>
          </w:p>
        </w:tc>
        <w:tc>
          <w:tcPr>
            <w:tcW w:w="780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E03" w:rsidRPr="00F6105D" w:rsidRDefault="00816E03" w:rsidP="00F610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F6105D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Объем бюджетных ассигнований на исполнение гарантий по возможным гарантийным случаям, рублей</w:t>
            </w:r>
          </w:p>
        </w:tc>
        <w:tc>
          <w:tcPr>
            <w:tcW w:w="901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6E03" w:rsidRPr="00F6105D" w:rsidRDefault="00816E03" w:rsidP="00F610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16E03" w:rsidRPr="00F6105D" w:rsidTr="00816E03">
        <w:trPr>
          <w:gridAfter w:val="2"/>
          <w:wAfter w:w="4444" w:type="dxa"/>
          <w:trHeight w:val="360"/>
        </w:trPr>
        <w:tc>
          <w:tcPr>
            <w:tcW w:w="23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16E03" w:rsidRPr="00F6105D" w:rsidRDefault="00816E03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E03" w:rsidRPr="00F6105D" w:rsidRDefault="00816E03" w:rsidP="00F6105D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E03" w:rsidRPr="00F6105D" w:rsidRDefault="00816E03" w:rsidP="00F610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F6105D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202</w:t>
            </w:r>
            <w:r w:rsidR="00FE3851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3</w:t>
            </w:r>
            <w:r w:rsidRPr="00F6105D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2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E03" w:rsidRPr="00F6105D" w:rsidRDefault="00816E03" w:rsidP="00F610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F6105D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202</w:t>
            </w:r>
            <w:r w:rsidR="00FE3851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4</w:t>
            </w:r>
            <w:r w:rsidRPr="00F6105D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901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6E03" w:rsidRPr="00F6105D" w:rsidRDefault="00816E03" w:rsidP="00F610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16E03" w:rsidRPr="00F6105D" w:rsidTr="00816E03">
        <w:trPr>
          <w:gridAfter w:val="2"/>
          <w:wAfter w:w="4444" w:type="dxa"/>
          <w:trHeight w:val="885"/>
        </w:trPr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E03" w:rsidRPr="00F6105D" w:rsidRDefault="00816E03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E03" w:rsidRPr="00F6105D" w:rsidRDefault="00816E03" w:rsidP="00F6105D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F6105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За счет источников внутреннего финансирования дефицита бюджета муниципального образования городской округ Люберцы Московской области</w:t>
            </w:r>
          </w:p>
        </w:tc>
        <w:tc>
          <w:tcPr>
            <w:tcW w:w="49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E03" w:rsidRPr="00F6105D" w:rsidRDefault="00816E03" w:rsidP="00F610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F6105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150 000 000</w:t>
            </w:r>
          </w:p>
        </w:tc>
        <w:tc>
          <w:tcPr>
            <w:tcW w:w="2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E03" w:rsidRPr="00F6105D" w:rsidRDefault="00FE3851" w:rsidP="00F610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F6105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150 000 000</w:t>
            </w:r>
          </w:p>
        </w:tc>
        <w:tc>
          <w:tcPr>
            <w:tcW w:w="901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6E03" w:rsidRPr="00F6105D" w:rsidRDefault="00816E03" w:rsidP="00F610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816E03" w:rsidRPr="00F6105D" w:rsidTr="00816E03">
        <w:trPr>
          <w:gridAfter w:val="2"/>
          <w:wAfter w:w="4444" w:type="dxa"/>
          <w:trHeight w:val="585"/>
        </w:trPr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E03" w:rsidRPr="00F6105D" w:rsidRDefault="00816E03" w:rsidP="00F6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E03" w:rsidRPr="00F6105D" w:rsidRDefault="00816E03" w:rsidP="00F6105D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F6105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За счет расходов бюджета муниципального образования городской округ Люберцы Московской области</w:t>
            </w:r>
          </w:p>
        </w:tc>
        <w:tc>
          <w:tcPr>
            <w:tcW w:w="49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E03" w:rsidRPr="00F6105D" w:rsidRDefault="00816E03" w:rsidP="00F610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F6105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E03" w:rsidRPr="00F6105D" w:rsidRDefault="00816E03" w:rsidP="00F610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F6105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01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6E03" w:rsidRPr="00F6105D" w:rsidRDefault="00816E03" w:rsidP="00F610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</w:tbl>
    <w:p w:rsidR="00817931" w:rsidRPr="0034607E" w:rsidRDefault="00817931" w:rsidP="0034607E">
      <w:pPr>
        <w:rPr>
          <w:sz w:val="28"/>
          <w:szCs w:val="28"/>
        </w:rPr>
      </w:pPr>
    </w:p>
    <w:sectPr w:rsidR="00817931" w:rsidRPr="0034607E" w:rsidSect="00D80D6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426" w:right="851" w:bottom="426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61C1F" w:rsidRDefault="00261C1F" w:rsidP="00261C1F">
      <w:pPr>
        <w:spacing w:after="0" w:line="240" w:lineRule="auto"/>
      </w:pPr>
      <w:r>
        <w:separator/>
      </w:r>
    </w:p>
  </w:endnote>
  <w:end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61C1F" w:rsidRDefault="00261C1F" w:rsidP="00261C1F">
      <w:pPr>
        <w:spacing w:after="0" w:line="240" w:lineRule="auto"/>
      </w:pPr>
      <w:r>
        <w:separator/>
      </w:r>
    </w:p>
  </w:footnote>
  <w:foot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17A9"/>
    <w:rsid w:val="00064653"/>
    <w:rsid w:val="000758BB"/>
    <w:rsid w:val="000817A9"/>
    <w:rsid w:val="000C7A6C"/>
    <w:rsid w:val="00140B7E"/>
    <w:rsid w:val="0018344E"/>
    <w:rsid w:val="00261C1F"/>
    <w:rsid w:val="00294FFB"/>
    <w:rsid w:val="002E6CB5"/>
    <w:rsid w:val="002F2A03"/>
    <w:rsid w:val="0034607E"/>
    <w:rsid w:val="003905C8"/>
    <w:rsid w:val="003F3D6E"/>
    <w:rsid w:val="004C47D4"/>
    <w:rsid w:val="005072D3"/>
    <w:rsid w:val="00537923"/>
    <w:rsid w:val="00556814"/>
    <w:rsid w:val="005779EF"/>
    <w:rsid w:val="00593053"/>
    <w:rsid w:val="005B61E1"/>
    <w:rsid w:val="00636E75"/>
    <w:rsid w:val="007111D3"/>
    <w:rsid w:val="00737DAB"/>
    <w:rsid w:val="00750EA1"/>
    <w:rsid w:val="00753287"/>
    <w:rsid w:val="00816E03"/>
    <w:rsid w:val="00817931"/>
    <w:rsid w:val="008B7387"/>
    <w:rsid w:val="008E7D94"/>
    <w:rsid w:val="009B416B"/>
    <w:rsid w:val="00AA686C"/>
    <w:rsid w:val="00B16758"/>
    <w:rsid w:val="00BE31F8"/>
    <w:rsid w:val="00C34560"/>
    <w:rsid w:val="00C45BAD"/>
    <w:rsid w:val="00C55CF7"/>
    <w:rsid w:val="00CB2B11"/>
    <w:rsid w:val="00CD0DBA"/>
    <w:rsid w:val="00D020A2"/>
    <w:rsid w:val="00D10B8A"/>
    <w:rsid w:val="00D3172D"/>
    <w:rsid w:val="00D76A63"/>
    <w:rsid w:val="00D80D6B"/>
    <w:rsid w:val="00DA545B"/>
    <w:rsid w:val="00E4212B"/>
    <w:rsid w:val="00EF4E3D"/>
    <w:rsid w:val="00F6105D"/>
    <w:rsid w:val="00F80BD1"/>
    <w:rsid w:val="00FC0E96"/>
    <w:rsid w:val="00FE3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5"/>
    <o:shapelayout v:ext="edit">
      <o:idmap v:ext="edit" data="1"/>
    </o:shapelayout>
  </w:shapeDefaults>
  <w:decimalSymbol w:val=","/>
  <w:listSeparator w:val=";"/>
  <w14:docId w14:val="31F21390"/>
  <w15:docId w15:val="{85E044E7-631A-4316-A0AF-ECD839D44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2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DAD209-29D1-439F-A8C5-4ED137C4BC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4</Pages>
  <Words>1100</Words>
  <Characters>6274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Г Л. Канубрикова</cp:lastModifiedBy>
  <cp:revision>47</cp:revision>
  <cp:lastPrinted>2019-10-30T10:20:00Z</cp:lastPrinted>
  <dcterms:created xsi:type="dcterms:W3CDTF">2016-12-06T06:43:00Z</dcterms:created>
  <dcterms:modified xsi:type="dcterms:W3CDTF">2021-10-29T12:19:00Z</dcterms:modified>
</cp:coreProperties>
</file>